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3B" w:rsidRPr="00515B74" w:rsidRDefault="008C2C3B" w:rsidP="008C2C3B">
      <w:pPr>
        <w:spacing w:after="0" w:line="240" w:lineRule="auto"/>
        <w:jc w:val="center"/>
        <w:rPr>
          <w:rFonts w:ascii="Times New Roman" w:hAnsi="Times New Roman"/>
          <w:bCs/>
          <w:i/>
          <w:sz w:val="36"/>
          <w:szCs w:val="28"/>
        </w:rPr>
      </w:pPr>
      <w:r w:rsidRPr="00515B74">
        <w:rPr>
          <w:rFonts w:ascii="Times New Roman" w:hAnsi="Times New Roman"/>
          <w:bCs/>
          <w:i/>
          <w:sz w:val="36"/>
          <w:szCs w:val="28"/>
        </w:rPr>
        <w:t>Чего нельзя и  что нужно делать</w:t>
      </w:r>
    </w:p>
    <w:p w:rsidR="008C2C3B" w:rsidRPr="00515B74" w:rsidRDefault="008C2C3B" w:rsidP="008C2C3B">
      <w:pPr>
        <w:spacing w:after="0" w:line="240" w:lineRule="auto"/>
        <w:jc w:val="center"/>
        <w:rPr>
          <w:rFonts w:ascii="Times New Roman" w:hAnsi="Times New Roman"/>
          <w:i/>
          <w:sz w:val="36"/>
          <w:szCs w:val="28"/>
        </w:rPr>
      </w:pPr>
      <w:r w:rsidRPr="00515B74">
        <w:rPr>
          <w:rFonts w:ascii="Times New Roman" w:hAnsi="Times New Roman"/>
          <w:bCs/>
          <w:i/>
          <w:sz w:val="36"/>
          <w:szCs w:val="28"/>
        </w:rPr>
        <w:t>для поддержания интереса детей к познавательному экспериментированию</w:t>
      </w:r>
    </w:p>
    <w:p w:rsidR="00E85DDE" w:rsidRPr="00515B74" w:rsidRDefault="00E85DDE" w:rsidP="00515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B74">
        <w:rPr>
          <w:rFonts w:ascii="Times New Roman" w:hAnsi="Times New Roman"/>
          <w:sz w:val="28"/>
          <w:szCs w:val="28"/>
        </w:rPr>
        <w:t>Дошкольники любят экспериментировать – эта деятельность отвечает возрастным особенностям их мышления.</w:t>
      </w:r>
    </w:p>
    <w:p w:rsidR="00E85DDE" w:rsidRPr="0016304E" w:rsidRDefault="00E85DDE" w:rsidP="00515B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30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Эксперименты бывают мысленными и реальными. </w:t>
      </w:r>
    </w:p>
    <w:p w:rsidR="00E85DDE" w:rsidRPr="00E85DDE" w:rsidRDefault="00E85DDE" w:rsidP="00515B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мысленных экспериментов исследователь мысленно представляет каждый шаг своего воображаемого действия с объектом.</w:t>
      </w:r>
    </w:p>
    <w:p w:rsidR="00E85DDE" w:rsidRPr="00E85DDE" w:rsidRDefault="00E85DDE" w:rsidP="00515B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DD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Примером мысленного эксперимента</w:t>
      </w:r>
      <w:r w:rsidRPr="00E85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служить игровой макет. Например, можно отправиться в виртуальное путешествие: читать книги, рассматривать  иллюстрации. Свои впечатления дети  могут отражать  в рисунках, создавать альбом  по теме виртуального путешествия, разрабатывать дидактические игры.</w:t>
      </w:r>
    </w:p>
    <w:p w:rsidR="00E85DDE" w:rsidRPr="00E85DDE" w:rsidRDefault="00E85DDE" w:rsidP="00515B7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E85DDE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Эксперименты с реальными объектами.</w:t>
      </w:r>
    </w:p>
    <w:p w:rsidR="00E85DDE" w:rsidRPr="00E85DDE" w:rsidRDefault="00E85DDE" w:rsidP="00515B7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Это, конечно, самые интересные эксперименты, реальные опыты с реальными предметами и их свойствами.</w:t>
      </w:r>
    </w:p>
    <w:p w:rsidR="00E85DDE" w:rsidRPr="00E85DDE" w:rsidRDefault="00E85DDE" w:rsidP="00515B7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D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Эксперименты с водой;</w:t>
      </w:r>
    </w:p>
    <w:p w:rsidR="00E85DDE" w:rsidRPr="00E85DDE" w:rsidRDefault="00E85DDE" w:rsidP="00515B7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DDE">
        <w:rPr>
          <w:rFonts w:ascii="Times New Roman" w:hAnsi="Times New Roman"/>
          <w:sz w:val="28"/>
          <w:szCs w:val="28"/>
        </w:rPr>
        <w:t>Опыты с воздухом;</w:t>
      </w:r>
    </w:p>
    <w:p w:rsidR="00E85DDE" w:rsidRPr="00515B74" w:rsidRDefault="00E85DDE" w:rsidP="00515B7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B74">
        <w:rPr>
          <w:rFonts w:ascii="Times New Roman" w:eastAsia="Times New Roman" w:hAnsi="Times New Roman"/>
          <w:bCs/>
          <w:sz w:val="28"/>
          <w:szCs w:val="28"/>
          <w:lang w:eastAsia="ru-RU"/>
        </w:rPr>
        <w:t>Эксп</w:t>
      </w:r>
      <w:r w:rsidR="00515B74">
        <w:rPr>
          <w:rFonts w:ascii="Times New Roman" w:eastAsia="Times New Roman" w:hAnsi="Times New Roman"/>
          <w:bCs/>
          <w:sz w:val="28"/>
          <w:szCs w:val="28"/>
          <w:lang w:eastAsia="ru-RU"/>
        </w:rPr>
        <w:t>ерименты с природным материалом.</w:t>
      </w:r>
    </w:p>
    <w:p w:rsidR="00E85DDE" w:rsidRPr="00515B74" w:rsidRDefault="00E85DDE" w:rsidP="00515B74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15B74">
        <w:rPr>
          <w:rFonts w:ascii="Times New Roman" w:eastAsia="Times New Roman" w:hAnsi="Times New Roman"/>
          <w:i/>
          <w:sz w:val="28"/>
          <w:szCs w:val="28"/>
          <w:lang w:eastAsia="ru-RU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</w:t>
      </w:r>
      <w:r w:rsidRPr="00515B74">
        <w:rPr>
          <w:rFonts w:ascii="Times New Roman" w:hAnsi="Times New Roman"/>
          <w:i/>
          <w:sz w:val="28"/>
          <w:szCs w:val="28"/>
        </w:rPr>
        <w:t>.</w:t>
      </w:r>
    </w:p>
    <w:p w:rsidR="00E85DDE" w:rsidRPr="00515B74" w:rsidRDefault="00E85DDE" w:rsidP="00515B7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515B7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При организации исследовательской работы с детьми должны соблюдаться определённые правила</w:t>
      </w:r>
      <w:r w:rsidRPr="00515B74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E85DDE" w:rsidRPr="00E85DDE" w:rsidRDefault="00E85DDE" w:rsidP="00515B7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детей действовать самостоятельно и независ</w:t>
      </w:r>
      <w:r w:rsidR="00515B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имо, избегать прямых инструкций;</w:t>
      </w:r>
    </w:p>
    <w:p w:rsidR="00E85DDE" w:rsidRPr="00E85DDE" w:rsidRDefault="00515B74" w:rsidP="00515B7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сдерживать инициативу детей;</w:t>
      </w:r>
    </w:p>
    <w:p w:rsidR="00E85DDE" w:rsidRPr="00E85DDE" w:rsidRDefault="00E85DDE" w:rsidP="00515B7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делать за них то, что они могут сделать (или могут н</w:t>
      </w:r>
      <w:r w:rsidR="00515B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аучиться делать) самостоятельно;</w:t>
      </w:r>
    </w:p>
    <w:p w:rsidR="00E85DDE" w:rsidRPr="00E85DDE" w:rsidRDefault="00E85DDE" w:rsidP="00515B7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спешить </w:t>
      </w:r>
      <w:r w:rsidR="00515B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вынесением оценочных суждений;</w:t>
      </w:r>
    </w:p>
    <w:p w:rsidR="00E85DDE" w:rsidRPr="00E85DDE" w:rsidRDefault="00E85DDE" w:rsidP="00515B7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85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Помогать детям учиться</w:t>
      </w:r>
      <w:proofErr w:type="gramEnd"/>
      <w:r w:rsidRPr="00E85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управлять пр</w:t>
      </w:r>
      <w:r w:rsidR="00515B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оцессом усвоения знаний;</w:t>
      </w:r>
    </w:p>
    <w:p w:rsidR="00E85DDE" w:rsidRDefault="00E85DDE" w:rsidP="00515B7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Прослеживать связи между пр</w:t>
      </w:r>
      <w:r w:rsidR="00515B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едметами, событиями и явлениями;</w:t>
      </w:r>
    </w:p>
    <w:p w:rsidR="00E85DDE" w:rsidRPr="0016304E" w:rsidRDefault="00E85DDE" w:rsidP="00515B7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30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навыки самостоятельного решения проблем исследования</w:t>
      </w:r>
      <w:r w:rsidR="001630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85DDE" w:rsidRPr="00E85DDE" w:rsidRDefault="00E85DDE" w:rsidP="00515B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5DDE">
        <w:rPr>
          <w:rFonts w:ascii="Times New Roman" w:hAnsi="Times New Roman"/>
          <w:sz w:val="28"/>
          <w:szCs w:val="28"/>
        </w:rPr>
        <w:t>Эксперименты с различными материалами, в том числе бросовым материалом (бумага, ткань, бусинки, кусочки фольги, разного рода коробочки, бутылочки).</w:t>
      </w:r>
    </w:p>
    <w:p w:rsidR="00921B82" w:rsidRPr="00E85DDE" w:rsidRDefault="00E85DDE" w:rsidP="00515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DDE">
        <w:rPr>
          <w:rFonts w:ascii="Times New Roman" w:hAnsi="Times New Roman"/>
          <w:sz w:val="28"/>
          <w:szCs w:val="28"/>
        </w:rPr>
        <w:t xml:space="preserve">Главное достоинство экспериментирования заключается в том, что оно дает детям реальные представления о различных сторонах предметов, явлений, об их взаимоотношениях с другими предметами и явлениями, а также со средой, в которой они находятся </w:t>
      </w:r>
    </w:p>
    <w:p w:rsidR="00E85DDE" w:rsidRPr="00E85DDE" w:rsidRDefault="00E85DDE" w:rsidP="00515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DDE">
        <w:rPr>
          <w:rFonts w:ascii="Times New Roman" w:hAnsi="Times New Roman"/>
          <w:sz w:val="28"/>
          <w:szCs w:val="28"/>
          <w:u w:val="single"/>
        </w:rPr>
        <w:t>Проведение экспериментов практиковать  можно и во время наблюдений на прогулках</w:t>
      </w:r>
      <w:r w:rsidRPr="00E85DDE">
        <w:rPr>
          <w:rFonts w:ascii="Times New Roman" w:hAnsi="Times New Roman"/>
          <w:sz w:val="28"/>
          <w:szCs w:val="28"/>
        </w:rPr>
        <w:t>:</w:t>
      </w:r>
    </w:p>
    <w:p w:rsidR="00E85DDE" w:rsidRPr="00515B74" w:rsidRDefault="00E85DDE" w:rsidP="00515B7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5B74">
        <w:rPr>
          <w:rFonts w:ascii="Times New Roman" w:hAnsi="Times New Roman"/>
          <w:sz w:val="28"/>
          <w:szCs w:val="28"/>
        </w:rPr>
        <w:t>рассматривание снежинок через увеличительное стекло;</w:t>
      </w:r>
    </w:p>
    <w:p w:rsidR="00E85DDE" w:rsidRPr="00515B74" w:rsidRDefault="00E85DDE" w:rsidP="00515B7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5B74">
        <w:rPr>
          <w:rFonts w:ascii="Times New Roman" w:hAnsi="Times New Roman"/>
          <w:sz w:val="28"/>
          <w:szCs w:val="28"/>
        </w:rPr>
        <w:t>рассматривание сосулек;</w:t>
      </w:r>
    </w:p>
    <w:p w:rsidR="00E85DDE" w:rsidRPr="00515B74" w:rsidRDefault="00E85DDE" w:rsidP="00515B7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5B74">
        <w:rPr>
          <w:rFonts w:ascii="Times New Roman" w:hAnsi="Times New Roman"/>
          <w:sz w:val="28"/>
          <w:szCs w:val="28"/>
        </w:rPr>
        <w:t>рисование на снегу цветной водой;</w:t>
      </w:r>
    </w:p>
    <w:p w:rsidR="00E85DDE" w:rsidRPr="00515B74" w:rsidRDefault="00E85DDE" w:rsidP="00515B7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5B74">
        <w:rPr>
          <w:rFonts w:ascii="Times New Roman" w:hAnsi="Times New Roman"/>
          <w:sz w:val="28"/>
          <w:szCs w:val="28"/>
        </w:rPr>
        <w:t>наблюдение за воздушным шаром на морозе;</w:t>
      </w:r>
    </w:p>
    <w:p w:rsidR="00E85DDE" w:rsidRPr="00515B74" w:rsidRDefault="00E85DDE" w:rsidP="00515B7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5B74">
        <w:rPr>
          <w:rFonts w:ascii="Times New Roman" w:hAnsi="Times New Roman"/>
          <w:sz w:val="28"/>
          <w:szCs w:val="28"/>
        </w:rPr>
        <w:t>изготовление цветных льдинок;</w:t>
      </w:r>
    </w:p>
    <w:p w:rsidR="00E85DDE" w:rsidRPr="00515B74" w:rsidRDefault="00E85DDE" w:rsidP="00515B7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5B74">
        <w:rPr>
          <w:rFonts w:ascii="Times New Roman" w:hAnsi="Times New Roman"/>
          <w:sz w:val="28"/>
          <w:szCs w:val="28"/>
        </w:rPr>
        <w:t>сравнение мокрого и сухого песка, лепка из него поделок (летом).</w:t>
      </w:r>
      <w:bookmarkStart w:id="0" w:name="_GoBack"/>
      <w:bookmarkEnd w:id="0"/>
    </w:p>
    <w:sectPr w:rsidR="00E85DDE" w:rsidRPr="00515B74" w:rsidSect="00E85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FD7"/>
    <w:multiLevelType w:val="hybridMultilevel"/>
    <w:tmpl w:val="531A9D8E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">
    <w:nsid w:val="1FE82DE5"/>
    <w:multiLevelType w:val="hybridMultilevel"/>
    <w:tmpl w:val="B0C85C8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3636DA0"/>
    <w:multiLevelType w:val="hybridMultilevel"/>
    <w:tmpl w:val="D290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DDE"/>
    <w:rsid w:val="0016304E"/>
    <w:rsid w:val="00515B74"/>
    <w:rsid w:val="00566B90"/>
    <w:rsid w:val="008C2C3B"/>
    <w:rsid w:val="00921B82"/>
    <w:rsid w:val="00E85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</cp:revision>
  <dcterms:created xsi:type="dcterms:W3CDTF">2019-03-04T10:37:00Z</dcterms:created>
  <dcterms:modified xsi:type="dcterms:W3CDTF">2019-03-05T15:44:00Z</dcterms:modified>
</cp:coreProperties>
</file>