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D7" w:rsidRPr="00EE5A8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EE5A87">
        <w:rPr>
          <w:rFonts w:ascii="Liberation Serif" w:hAnsi="Liberation Serif"/>
          <w:sz w:val="28"/>
          <w:szCs w:val="28"/>
        </w:rPr>
        <w:t xml:space="preserve">КОММЕНТАРИИ </w:t>
      </w:r>
    </w:p>
    <w:p w:rsidR="00396FD7" w:rsidRPr="00EE5A87" w:rsidRDefault="008B0F4F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E5A87">
        <w:rPr>
          <w:rFonts w:ascii="Liberation Serif" w:hAnsi="Liberation Serif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</w:p>
    <w:p w:rsidR="00116E53" w:rsidRPr="00EE5A87" w:rsidRDefault="00396FD7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E5A87">
        <w:rPr>
          <w:rFonts w:ascii="Liberation Serif" w:hAnsi="Liberation Serif"/>
          <w:sz w:val="28"/>
          <w:szCs w:val="28"/>
        </w:rPr>
        <w:t xml:space="preserve">по организации приема граждан </w:t>
      </w:r>
      <w:proofErr w:type="gramStart"/>
      <w:r w:rsidRPr="00EE5A87">
        <w:rPr>
          <w:rFonts w:ascii="Liberation Serif" w:hAnsi="Liberation Serif"/>
          <w:sz w:val="28"/>
          <w:szCs w:val="28"/>
        </w:rPr>
        <w:t>в первые</w:t>
      </w:r>
      <w:proofErr w:type="gramEnd"/>
      <w:r w:rsidRPr="00EE5A87">
        <w:rPr>
          <w:rFonts w:ascii="Liberation Serif" w:hAnsi="Liberation Serif"/>
          <w:sz w:val="28"/>
          <w:szCs w:val="28"/>
        </w:rPr>
        <w:t xml:space="preserve"> классы общеобразовательных организаций на 2020/2021 учебный год</w:t>
      </w:r>
    </w:p>
    <w:p w:rsidR="00396FD7" w:rsidRPr="00EE5A8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</w:p>
    <w:p w:rsidR="00396FD7" w:rsidRPr="00EE5A87" w:rsidRDefault="00396FD7" w:rsidP="008F163E">
      <w:pPr>
        <w:jc w:val="center"/>
        <w:rPr>
          <w:rFonts w:ascii="Liberation Serif" w:hAnsi="Liberation Serif"/>
          <w:sz w:val="28"/>
          <w:szCs w:val="28"/>
        </w:rPr>
      </w:pPr>
      <w:r w:rsidRPr="00EE5A87">
        <w:rPr>
          <w:rFonts w:ascii="Liberation Serif" w:hAnsi="Liberation Serif"/>
          <w:sz w:val="28"/>
          <w:szCs w:val="28"/>
        </w:rPr>
        <w:t>Уважаемые родители будущих первоклассников!</w:t>
      </w:r>
    </w:p>
    <w:p w:rsidR="00396FD7" w:rsidRPr="00EE5A8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Приемная кампани</w:t>
      </w:r>
      <w:r w:rsidR="006D04F4"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я</w:t>
      </w: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зачисления детей </w:t>
      </w:r>
      <w:proofErr w:type="gramStart"/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первые</w:t>
      </w:r>
      <w:proofErr w:type="gramEnd"/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классы муниципальных общеобразовательных учреждений </w:t>
      </w:r>
      <w:r w:rsidR="008B0F4F"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Камышловского городского округа</w:t>
      </w: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на 2020/2021 учебный год (далее – </w:t>
      </w:r>
      <w:r w:rsidR="008B0F4F"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приемная кампания) </w:t>
      </w:r>
      <w:r w:rsidR="008B0F4F" w:rsidRPr="00EE5A87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начнется с 13 января 2020</w:t>
      </w:r>
      <w:r w:rsidRPr="00EE5A87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 года. </w:t>
      </w:r>
    </w:p>
    <w:p w:rsidR="00713884" w:rsidRPr="00EE5A87" w:rsidRDefault="00713884" w:rsidP="00713884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E5A87">
        <w:rPr>
          <w:rFonts w:ascii="Liberation Serif" w:hAnsi="Liberation Serif"/>
          <w:sz w:val="28"/>
          <w:szCs w:val="28"/>
        </w:rPr>
        <w:t>Определены следующие сроки приема заявлений в первый класс для граждан:</w:t>
      </w:r>
    </w:p>
    <w:p w:rsidR="00713884" w:rsidRPr="00EE5A87" w:rsidRDefault="00713884" w:rsidP="0071388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E5A87">
        <w:rPr>
          <w:rFonts w:ascii="Liberation Serif" w:hAnsi="Liberation Serif"/>
          <w:b/>
          <w:sz w:val="28"/>
          <w:szCs w:val="28"/>
        </w:rPr>
        <w:t>13.01.2020 – 31.01.2020</w:t>
      </w:r>
      <w:r w:rsidRPr="00EE5A87">
        <w:rPr>
          <w:rFonts w:ascii="Liberation Serif" w:hAnsi="Liberation Serif"/>
          <w:sz w:val="28"/>
          <w:szCs w:val="28"/>
        </w:rPr>
        <w:t xml:space="preserve"> – прием детей, имеющих право на получение мест в муниципальных общеобразовательных учреждениях в первоочередном порядке и проживающих на закрепленной территории, и детей, имеющих</w:t>
      </w:r>
      <w:r w:rsidR="00F46246" w:rsidRPr="00EE5A87">
        <w:rPr>
          <w:rFonts w:ascii="Liberation Serif" w:hAnsi="Liberation Serif"/>
          <w:sz w:val="28"/>
          <w:szCs w:val="28"/>
        </w:rPr>
        <w:t xml:space="preserve"> право преимущественного приема</w:t>
      </w:r>
      <w:r w:rsidRPr="00EE5A87">
        <w:rPr>
          <w:rFonts w:ascii="Liberation Serif" w:hAnsi="Liberation Serif"/>
          <w:sz w:val="28"/>
          <w:szCs w:val="28"/>
        </w:rPr>
        <w:t xml:space="preserve"> </w:t>
      </w:r>
      <w:r w:rsidRPr="00EE5A87">
        <w:rPr>
          <w:rFonts w:ascii="Liberation Serif" w:hAnsi="Liberation Serif"/>
          <w:b/>
          <w:sz w:val="28"/>
          <w:szCs w:val="28"/>
        </w:rPr>
        <w:t xml:space="preserve">(с документами обращаться в Комитет по образованию, </w:t>
      </w:r>
      <w:r w:rsidR="00F46246" w:rsidRPr="00EE5A87">
        <w:rPr>
          <w:rFonts w:ascii="Liberation Serif" w:hAnsi="Liberation Serif"/>
          <w:b/>
          <w:sz w:val="28"/>
          <w:szCs w:val="28"/>
        </w:rPr>
        <w:t>по адресу ул. Урицкого, 14);</w:t>
      </w:r>
    </w:p>
    <w:p w:rsidR="00713884" w:rsidRPr="00EE5A87" w:rsidRDefault="00713884" w:rsidP="007138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E5A87">
        <w:rPr>
          <w:rFonts w:ascii="Liberation Serif" w:hAnsi="Liberation Serif"/>
          <w:b/>
          <w:sz w:val="28"/>
          <w:szCs w:val="28"/>
        </w:rPr>
        <w:t>01.02.2020 – 30.06.2020</w:t>
      </w:r>
      <w:r w:rsidRPr="00EE5A87">
        <w:rPr>
          <w:rFonts w:ascii="Liberation Serif" w:hAnsi="Liberation Serif"/>
          <w:sz w:val="28"/>
          <w:szCs w:val="28"/>
        </w:rPr>
        <w:t xml:space="preserve"> – прием детей, зарегистрированных на территории, за которой закреплена конкретная образовательная организация, в том числе имеющих право на получение мест в муниципальных общеобразовательных учреждениях в первоочередном порядке и имеющих право преимущес</w:t>
      </w:r>
      <w:r w:rsidR="00F46246" w:rsidRPr="00EE5A87">
        <w:rPr>
          <w:rFonts w:ascii="Liberation Serif" w:hAnsi="Liberation Serif"/>
          <w:sz w:val="28"/>
          <w:szCs w:val="28"/>
        </w:rPr>
        <w:t xml:space="preserve">твенного приема </w:t>
      </w:r>
      <w:r w:rsidR="00F46246" w:rsidRPr="00EE5A87">
        <w:rPr>
          <w:rFonts w:ascii="Liberation Serif" w:hAnsi="Liberation Serif"/>
          <w:b/>
          <w:sz w:val="28"/>
          <w:szCs w:val="28"/>
        </w:rPr>
        <w:t>(с документами обращаться в Комитет по образованию, МФЦ, Портал государственных услуг);</w:t>
      </w:r>
    </w:p>
    <w:p w:rsidR="00F46246" w:rsidRPr="00EE5A87" w:rsidRDefault="00713884" w:rsidP="00F4624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E5A87">
        <w:rPr>
          <w:rFonts w:ascii="Liberation Serif" w:hAnsi="Liberation Serif"/>
          <w:b/>
          <w:sz w:val="28"/>
          <w:szCs w:val="28"/>
        </w:rPr>
        <w:t>01.07.2020 – 05.09.2020</w:t>
      </w:r>
      <w:r w:rsidRPr="00EE5A87">
        <w:rPr>
          <w:rFonts w:ascii="Liberation Serif" w:hAnsi="Liberation Serif"/>
          <w:sz w:val="28"/>
          <w:szCs w:val="28"/>
        </w:rPr>
        <w:t xml:space="preserve"> – прием детей, не проживающих на территории, за которой закреплена образовательная организация, в том числе имеющих право на получение мест в муниципальных общеобразовательных учреждениях в первоочередном порядке и имеющих право преимущественного приема (при наличии свободных мест)</w:t>
      </w:r>
      <w:r w:rsidR="00F46246" w:rsidRPr="00EE5A87">
        <w:rPr>
          <w:rFonts w:ascii="Liberation Serif" w:hAnsi="Liberation Serif"/>
          <w:sz w:val="28"/>
          <w:szCs w:val="28"/>
        </w:rPr>
        <w:t xml:space="preserve"> </w:t>
      </w:r>
      <w:r w:rsidR="00F46246" w:rsidRPr="00EE5A87">
        <w:rPr>
          <w:rFonts w:ascii="Liberation Serif" w:hAnsi="Liberation Serif"/>
          <w:b/>
          <w:sz w:val="28"/>
          <w:szCs w:val="28"/>
        </w:rPr>
        <w:t>(с документами обращаться в Комитет по образованию, МФЦ, Портал государственных услуг).</w:t>
      </w:r>
    </w:p>
    <w:p w:rsidR="00396FD7" w:rsidRPr="00EE5A8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Нововведением предстоящей приемной кампании станет зачисление в общеобразовательные учреждения детей, обладающих правом п</w:t>
      </w:r>
      <w:r w:rsidR="00B55583"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реимущественного </w:t>
      </w: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приема </w:t>
      </w:r>
    </w:p>
    <w:p w:rsidR="00396FD7" w:rsidRPr="00EE5A8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преимущественного приема</w:t>
      </w: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будут пользоваться следующие категории детей:</w:t>
      </w:r>
    </w:p>
    <w:p w:rsidR="00396FD7" w:rsidRPr="00EE5A87" w:rsidRDefault="00396FD7" w:rsidP="006D04F4">
      <w:pPr>
        <w:widowControl w:val="0"/>
        <w:spacing w:after="0" w:line="240" w:lineRule="atLeast"/>
        <w:ind w:left="142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        </w:t>
      </w:r>
      <w:proofErr w:type="gramStart"/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дети, проживающие в одной семье и имеющие общее место жительства, при зачислении на обучение по основным общеобразовательным программам начального общего образования в общеобразовательные учреждения, в которых обучаются их братья и (или) сестры 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</w:t>
      </w:r>
      <w:proofErr w:type="gramEnd"/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Федерации»).</w:t>
      </w:r>
      <w:proofErr w:type="gramEnd"/>
    </w:p>
    <w:p w:rsidR="00B55583" w:rsidRPr="00EE5A87" w:rsidRDefault="00B55583" w:rsidP="008B0F4F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Обращаем ваше внимание на то, что регистрация </w:t>
      </w:r>
      <w:proofErr w:type="gramStart"/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на</w:t>
      </w:r>
      <w:proofErr w:type="gramEnd"/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закрепленной</w:t>
      </w:r>
      <w:proofErr w:type="gramEnd"/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за общеобразовательным учреждением территорией </w:t>
      </w:r>
      <w:r w:rsidRPr="00EE5A87">
        <w:rPr>
          <w:rFonts w:ascii="Liberation Serif" w:hAnsi="Liberation Serif" w:cs="Times New Roman"/>
          <w:sz w:val="28"/>
          <w:szCs w:val="28"/>
        </w:rPr>
        <w:t xml:space="preserve">для данной категории детей при зачислении </w:t>
      </w:r>
      <w:r w:rsidR="008F163E" w:rsidRPr="00EE5A87">
        <w:rPr>
          <w:rFonts w:ascii="Liberation Serif" w:hAnsi="Liberation Serif" w:cs="Times New Roman"/>
          <w:sz w:val="28"/>
          <w:szCs w:val="28"/>
        </w:rPr>
        <w:t xml:space="preserve">ребенка </w:t>
      </w:r>
      <w:r w:rsidRPr="00EE5A87">
        <w:rPr>
          <w:rFonts w:ascii="Liberation Serif" w:hAnsi="Liberation Serif" w:cs="Times New Roman"/>
          <w:sz w:val="28"/>
          <w:szCs w:val="28"/>
        </w:rPr>
        <w:t>в учреждение</w:t>
      </w:r>
      <w:r w:rsidR="008B0F4F" w:rsidRPr="00EE5A87">
        <w:rPr>
          <w:rFonts w:ascii="Liberation Serif" w:hAnsi="Liberation Serif" w:cs="Times New Roman"/>
          <w:sz w:val="28"/>
          <w:szCs w:val="28"/>
        </w:rPr>
        <w:t xml:space="preserve"> </w:t>
      </w:r>
      <w:r w:rsidR="00A27193" w:rsidRPr="00EE5A87">
        <w:rPr>
          <w:rFonts w:ascii="Liberation Serif" w:hAnsi="Liberation Serif" w:cs="Times New Roman"/>
          <w:sz w:val="28"/>
          <w:szCs w:val="28"/>
          <w:u w:val="single"/>
        </w:rPr>
        <w:t xml:space="preserve">не будет </w:t>
      </w:r>
      <w:r w:rsidR="006D04F4" w:rsidRPr="00EE5A87">
        <w:rPr>
          <w:rFonts w:ascii="Liberation Serif" w:hAnsi="Liberation Serif" w:cs="Times New Roman"/>
          <w:sz w:val="28"/>
          <w:szCs w:val="28"/>
          <w:u w:val="single"/>
        </w:rPr>
        <w:t>учитываться</w:t>
      </w:r>
      <w:r w:rsidRPr="00EE5A87">
        <w:rPr>
          <w:rFonts w:ascii="Liberation Serif" w:hAnsi="Liberation Serif" w:cs="Times New Roman"/>
          <w:sz w:val="28"/>
          <w:szCs w:val="28"/>
        </w:rPr>
        <w:t>.</w:t>
      </w:r>
    </w:p>
    <w:p w:rsidR="00B55583" w:rsidRPr="00EE5A8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Также отмечаем, что в предстоящую приемную кампанию </w:t>
      </w:r>
      <w:r w:rsidRPr="00EE5A8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первоочередного приема</w:t>
      </w: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в общеобразовательные учреждения будут пользоваться следующие категории детей:</w:t>
      </w:r>
    </w:p>
    <w:p w:rsidR="00B55583" w:rsidRPr="00EE5A8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55583" w:rsidRPr="00EE5A8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дети сотрудников полиции (основание – Федеральный закон от 07.02.2011 № 3-ФЗ «О полиции»);</w:t>
      </w:r>
    </w:p>
    <w:p w:rsidR="00B55583" w:rsidRPr="00EE5A8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дети военнослужащих по месту жительства их семей (основание – Федеральный закон от 27.05.1998 № 76-ФЗ «О статусе военнослужащих»).</w:t>
      </w:r>
    </w:p>
    <w:p w:rsidR="006D04F4" w:rsidRPr="00EE5A87" w:rsidRDefault="00B55583" w:rsidP="008B0F4F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E5A87">
        <w:rPr>
          <w:rFonts w:ascii="Liberation Serif" w:hAnsi="Liberation Serif"/>
          <w:sz w:val="28"/>
          <w:szCs w:val="28"/>
        </w:rPr>
        <w:t xml:space="preserve">Для данной категории детей </w:t>
      </w:r>
      <w:r w:rsidR="006D04F4" w:rsidRPr="00EE5A87">
        <w:rPr>
          <w:rFonts w:ascii="Liberation Serif" w:hAnsi="Liberation Serif"/>
          <w:sz w:val="28"/>
          <w:szCs w:val="28"/>
        </w:rPr>
        <w:t xml:space="preserve">при зачислении в общеобразовательное учреждение </w:t>
      </w:r>
      <w:r w:rsidRPr="00EE5A87">
        <w:rPr>
          <w:rFonts w:ascii="Liberation Serif" w:hAnsi="Liberation Serif"/>
          <w:sz w:val="28"/>
          <w:szCs w:val="28"/>
        </w:rPr>
        <w:t>регистрация на закрепленной за учреждением</w:t>
      </w:r>
      <w:proofErr w:type="gramEnd"/>
      <w:r w:rsidRPr="00EE5A87">
        <w:rPr>
          <w:rFonts w:ascii="Liberation Serif" w:hAnsi="Liberation Serif"/>
          <w:sz w:val="28"/>
          <w:szCs w:val="28"/>
        </w:rPr>
        <w:t xml:space="preserve"> территории </w:t>
      </w:r>
      <w:r w:rsidRPr="00EE5A87">
        <w:rPr>
          <w:rFonts w:ascii="Liberation Serif" w:hAnsi="Liberation Serif"/>
          <w:sz w:val="28"/>
          <w:szCs w:val="28"/>
          <w:u w:val="single"/>
        </w:rPr>
        <w:t>будет учитываться</w:t>
      </w:r>
      <w:r w:rsidRPr="00EE5A87">
        <w:rPr>
          <w:rFonts w:ascii="Liberation Serif" w:hAnsi="Liberation Serif"/>
          <w:sz w:val="28"/>
          <w:szCs w:val="28"/>
        </w:rPr>
        <w:t xml:space="preserve"> </w:t>
      </w:r>
      <w:r w:rsidR="008B0F4F"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(основание – приказ Комитета по образованию, культуре, спорту и делам молодежи администрации Камышловского городского округа «О закреплении образовательных организаций за территориями Камышловского городского округа» от 11.01.2019 № 61</w:t>
      </w:r>
      <w:r w:rsidR="00C24BB3"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)</w:t>
      </w:r>
      <w:r w:rsidR="008F163E" w:rsidRPr="00EE5A87">
        <w:rPr>
          <w:rFonts w:ascii="Liberation Serif" w:hAnsi="Liberation Serif" w:cs="Times New Roman"/>
          <w:sz w:val="28"/>
          <w:szCs w:val="28"/>
        </w:rPr>
        <w:t>.</w:t>
      </w:r>
    </w:p>
    <w:p w:rsidR="008B0F4F" w:rsidRPr="00EE5A87" w:rsidRDefault="008B0F4F" w:rsidP="008B0F4F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E5A87">
        <w:rPr>
          <w:rFonts w:ascii="Liberation Serif" w:hAnsi="Liberation Serif" w:cs="Times New Roman"/>
          <w:b/>
          <w:sz w:val="28"/>
          <w:szCs w:val="28"/>
        </w:rPr>
        <w:t>Какие необходимы документы:</w:t>
      </w:r>
    </w:p>
    <w:p w:rsidR="008B0F4F" w:rsidRPr="00EE5A87" w:rsidRDefault="008B0F4F" w:rsidP="0071388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A87">
        <w:rPr>
          <w:rFonts w:ascii="Liberation Serif" w:hAnsi="Liberation Serif" w:cs="Times New Roman"/>
          <w:sz w:val="28"/>
          <w:szCs w:val="28"/>
        </w:rPr>
        <w:t>Паспорт родителя (законного представителя) ребенка (подлинник);</w:t>
      </w:r>
    </w:p>
    <w:p w:rsidR="008B0F4F" w:rsidRPr="00EE5A87" w:rsidRDefault="008B0F4F" w:rsidP="0071388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A87">
        <w:rPr>
          <w:rFonts w:ascii="Liberation Serif" w:hAnsi="Liberation Serif" w:cs="Times New Roman"/>
          <w:sz w:val="28"/>
          <w:szCs w:val="28"/>
        </w:rPr>
        <w:t>Свидетельство о рождении ребенка (подлинник и копия);</w:t>
      </w:r>
    </w:p>
    <w:p w:rsidR="008B0F4F" w:rsidRPr="00EE5A87" w:rsidRDefault="008B0F4F" w:rsidP="0071388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A87">
        <w:rPr>
          <w:rFonts w:ascii="Liberation Serif" w:hAnsi="Liberation Serif" w:cs="Times New Roman"/>
          <w:sz w:val="28"/>
          <w:szCs w:val="28"/>
        </w:rPr>
        <w:t>Документ о регистрации ребенка по месту жительства или пребывания (подлинник и 2 копии)</w:t>
      </w:r>
      <w:r w:rsidR="00713884" w:rsidRPr="00EE5A87">
        <w:rPr>
          <w:rFonts w:ascii="Liberation Serif" w:hAnsi="Liberation Serif" w:cs="Times New Roman"/>
          <w:sz w:val="28"/>
          <w:szCs w:val="28"/>
        </w:rPr>
        <w:t>;</w:t>
      </w:r>
    </w:p>
    <w:p w:rsidR="00D23AA4" w:rsidRPr="00EE5A87" w:rsidRDefault="00713884" w:rsidP="007138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EE5A87">
        <w:rPr>
          <w:rFonts w:ascii="Liberation Serif" w:hAnsi="Liberation Serif" w:cs="Times New Roman"/>
          <w:sz w:val="28"/>
          <w:szCs w:val="28"/>
        </w:rPr>
        <w:t>Документы, подтверждающие преимущественное право (справка из школы, где  обучается старший ребенок) и право на получение мест в образовательных организациях в первоочередном порядке (справка с места работы)  (при наличии права).</w:t>
      </w:r>
      <w:r w:rsidR="00457A5D" w:rsidRPr="00EE5A87">
        <w:rPr>
          <w:rFonts w:ascii="Liberation Serif" w:hAnsi="Liberation Serif" w:cs="Times New Roman"/>
          <w:sz w:val="28"/>
          <w:szCs w:val="28"/>
        </w:rPr>
        <w:t xml:space="preserve"> </w:t>
      </w:r>
      <w:r w:rsidR="00A93BA1" w:rsidRPr="00EE5A87">
        <w:rPr>
          <w:rFonts w:ascii="Liberation Serif" w:hAnsi="Liberation Serif"/>
          <w:i/>
          <w:sz w:val="28"/>
          <w:szCs w:val="28"/>
        </w:rPr>
        <w:t>Справка оформляется на официальном бланке выдающей организации, подписывается руководителем</w:t>
      </w:r>
      <w:r w:rsidR="00457A5D" w:rsidRPr="00EE5A87">
        <w:rPr>
          <w:rFonts w:ascii="Liberation Serif" w:hAnsi="Liberation Serif"/>
          <w:i/>
          <w:sz w:val="28"/>
          <w:szCs w:val="28"/>
        </w:rPr>
        <w:t>, заверяется печатью организации, указывается дата выдачи справки. Срок действия справки – 20 дней со дня выдачи.</w:t>
      </w:r>
    </w:p>
    <w:p w:rsidR="00EE5A87" w:rsidRPr="00EE5A87" w:rsidRDefault="00EE5A87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5A87">
        <w:rPr>
          <w:rFonts w:ascii="Liberation Serif" w:hAnsi="Liberation Serif"/>
          <w:sz w:val="28"/>
          <w:szCs w:val="28"/>
        </w:rPr>
        <w:t>В случае подачи заявления на портале государственных услуг родителю (законному представителю) ребенка необходимо в течение 5 рабочих дней со дня регистрации заявления обратиться в Комитет по образованию с документами.</w:t>
      </w:r>
    </w:p>
    <w:p w:rsidR="00EE5A87" w:rsidRPr="00EE5A87" w:rsidRDefault="00EE5A87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E5A87" w:rsidRPr="00EE5A87" w:rsidRDefault="00EE5A87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E5A87" w:rsidRPr="00EE5A87" w:rsidRDefault="00EE5A87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5A87">
        <w:rPr>
          <w:rFonts w:ascii="Liberation Serif" w:hAnsi="Liberation Serif"/>
          <w:sz w:val="28"/>
          <w:szCs w:val="28"/>
        </w:rPr>
        <w:t>Телефон для справок: 8(34375)2-39-72 (Оксана Михайловна Дружинина)</w:t>
      </w:r>
    </w:p>
    <w:sectPr w:rsidR="00EE5A87" w:rsidRPr="00EE5A87" w:rsidSect="00D3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3F99"/>
    <w:multiLevelType w:val="multilevel"/>
    <w:tmpl w:val="66809C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42061669"/>
    <w:multiLevelType w:val="hybridMultilevel"/>
    <w:tmpl w:val="D3DE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D7"/>
    <w:rsid w:val="00024AE8"/>
    <w:rsid w:val="000366D0"/>
    <w:rsid w:val="00063287"/>
    <w:rsid w:val="000E6462"/>
    <w:rsid w:val="000F40DC"/>
    <w:rsid w:val="00116E53"/>
    <w:rsid w:val="00123B1B"/>
    <w:rsid w:val="001C63DA"/>
    <w:rsid w:val="00227E25"/>
    <w:rsid w:val="002647A5"/>
    <w:rsid w:val="00275BC1"/>
    <w:rsid w:val="002D043D"/>
    <w:rsid w:val="00306E0C"/>
    <w:rsid w:val="00396FD7"/>
    <w:rsid w:val="003A674C"/>
    <w:rsid w:val="00422C27"/>
    <w:rsid w:val="004362EA"/>
    <w:rsid w:val="00457A5D"/>
    <w:rsid w:val="00497F5C"/>
    <w:rsid w:val="004E43DB"/>
    <w:rsid w:val="00582DC3"/>
    <w:rsid w:val="00631322"/>
    <w:rsid w:val="006D04F4"/>
    <w:rsid w:val="006E2D01"/>
    <w:rsid w:val="00713884"/>
    <w:rsid w:val="007F2406"/>
    <w:rsid w:val="008531AB"/>
    <w:rsid w:val="00871445"/>
    <w:rsid w:val="008B0F4F"/>
    <w:rsid w:val="008F163E"/>
    <w:rsid w:val="00943427"/>
    <w:rsid w:val="00A27193"/>
    <w:rsid w:val="00A93BA1"/>
    <w:rsid w:val="00AC20C9"/>
    <w:rsid w:val="00AE5764"/>
    <w:rsid w:val="00B50B03"/>
    <w:rsid w:val="00B51673"/>
    <w:rsid w:val="00B55583"/>
    <w:rsid w:val="00B557EE"/>
    <w:rsid w:val="00BB65C8"/>
    <w:rsid w:val="00C00A1F"/>
    <w:rsid w:val="00C038D8"/>
    <w:rsid w:val="00C24BB3"/>
    <w:rsid w:val="00CD67BA"/>
    <w:rsid w:val="00CF49DF"/>
    <w:rsid w:val="00D23AA4"/>
    <w:rsid w:val="00D33F17"/>
    <w:rsid w:val="00D737EC"/>
    <w:rsid w:val="00D77DFB"/>
    <w:rsid w:val="00DA717E"/>
    <w:rsid w:val="00DE15C2"/>
    <w:rsid w:val="00E40FEB"/>
    <w:rsid w:val="00E656E2"/>
    <w:rsid w:val="00EA0141"/>
    <w:rsid w:val="00EE5A87"/>
    <w:rsid w:val="00F16B85"/>
    <w:rsid w:val="00F2114F"/>
    <w:rsid w:val="00F30C16"/>
    <w:rsid w:val="00F46246"/>
    <w:rsid w:val="00F77B46"/>
    <w:rsid w:val="00FC2778"/>
    <w:rsid w:val="00FE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Metod-NEW</cp:lastModifiedBy>
  <cp:revision>2</cp:revision>
  <cp:lastPrinted>2019-12-24T10:45:00Z</cp:lastPrinted>
  <dcterms:created xsi:type="dcterms:W3CDTF">2019-12-24T10:46:00Z</dcterms:created>
  <dcterms:modified xsi:type="dcterms:W3CDTF">2019-12-24T10:46:00Z</dcterms:modified>
</cp:coreProperties>
</file>